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BD1" w:rsidRDefault="00061BD1">
      <w:bookmarkStart w:id="0" w:name="_GoBack"/>
      <w:r w:rsidRPr="00061BD1">
        <w:rPr>
          <w:noProof/>
        </w:rPr>
        <w:drawing>
          <wp:inline distT="0" distB="0" distL="0" distR="0">
            <wp:extent cx="6210300" cy="8665274"/>
            <wp:effectExtent l="0" t="0" r="0" b="2540"/>
            <wp:docPr id="4" name="Рисунок 4" descr="C:\Users\ИКТ\Desktop\EPSCAN\001\EPSON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КТ\Desktop\EPSCAN\001\EPSON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90" t="6940" r="4394" b="9219"/>
                    <a:stretch/>
                  </pic:blipFill>
                  <pic:spPr bwMode="auto">
                    <a:xfrm>
                      <a:off x="0" y="0"/>
                      <a:ext cx="6214928" cy="8671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061BD1" w:rsidRPr="00061BD1" w:rsidRDefault="00061BD1" w:rsidP="00061BD1"/>
    <w:p w:rsidR="00061BD1" w:rsidRPr="00061BD1" w:rsidRDefault="00061BD1" w:rsidP="00061BD1"/>
    <w:p w:rsidR="00061BD1" w:rsidRPr="00061BD1" w:rsidRDefault="00061BD1" w:rsidP="00061BD1"/>
    <w:p w:rsidR="00E27798" w:rsidRPr="00061BD1" w:rsidRDefault="00E27798" w:rsidP="00061BD1">
      <w:pPr>
        <w:tabs>
          <w:tab w:val="left" w:pos="3195"/>
        </w:tabs>
        <w:sectPr w:rsidR="00E27798" w:rsidRPr="00061BD1">
          <w:pgSz w:w="11900" w:h="16836"/>
          <w:pgMar w:top="1440" w:right="704" w:bottom="581" w:left="1420" w:header="0" w:footer="0" w:gutter="0"/>
          <w:cols w:space="720" w:equalWidth="0">
            <w:col w:w="9780"/>
          </w:cols>
        </w:sectPr>
      </w:pPr>
    </w:p>
    <w:p w:rsidR="00E27798" w:rsidRDefault="0088055C">
      <w:pPr>
        <w:spacing w:line="271" w:lineRule="auto"/>
        <w:ind w:left="1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1.3. Безотметочное обучение представляет собой обучение, в котором отсутствует пятибалльная форма отметки как форма количественного выражения результата оценочной деятельности.</w:t>
      </w:r>
    </w:p>
    <w:p w:rsidR="00E27798" w:rsidRDefault="00E27798">
      <w:pPr>
        <w:spacing w:line="201" w:lineRule="exact"/>
        <w:rPr>
          <w:sz w:val="20"/>
          <w:szCs w:val="20"/>
        </w:rPr>
      </w:pPr>
    </w:p>
    <w:p w:rsidR="00E27798" w:rsidRDefault="0088055C">
      <w:pPr>
        <w:spacing w:line="271" w:lineRule="auto"/>
        <w:ind w:left="1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1.4. Недопостимо использование любой знаковой символики, заменяющей цифровую отметку (звёздочки, самолетики и т.д.). Допускается словесная объяснительная оценка.</w:t>
      </w:r>
    </w:p>
    <w:p w:rsidR="00E27798" w:rsidRDefault="00E27798">
      <w:pPr>
        <w:spacing w:line="201" w:lineRule="exact"/>
        <w:rPr>
          <w:sz w:val="20"/>
          <w:szCs w:val="20"/>
        </w:rPr>
      </w:pPr>
    </w:p>
    <w:p w:rsidR="00E27798" w:rsidRDefault="0088055C">
      <w:pPr>
        <w:spacing w:line="265" w:lineRule="auto"/>
        <w:ind w:left="21" w:firstLine="56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1.5. Основными принципами </w:t>
      </w:r>
      <w:proofErr w:type="spellStart"/>
      <w:r>
        <w:rPr>
          <w:rFonts w:eastAsia="Times New Roman"/>
          <w:sz w:val="28"/>
          <w:szCs w:val="28"/>
        </w:rPr>
        <w:t>безотметочного</w:t>
      </w:r>
      <w:proofErr w:type="spellEnd"/>
      <w:r>
        <w:rPr>
          <w:rFonts w:eastAsia="Times New Roman"/>
          <w:sz w:val="28"/>
          <w:szCs w:val="28"/>
        </w:rPr>
        <w:t xml:space="preserve"> обучения в </w:t>
      </w:r>
      <w:r w:rsidR="00FC342A">
        <w:rPr>
          <w:rFonts w:eastAsia="Times New Roman"/>
          <w:sz w:val="28"/>
          <w:szCs w:val="28"/>
        </w:rPr>
        <w:t>школе</w:t>
      </w:r>
      <w:r>
        <w:rPr>
          <w:rFonts w:eastAsia="Times New Roman"/>
          <w:sz w:val="28"/>
          <w:szCs w:val="28"/>
        </w:rPr>
        <w:t xml:space="preserve"> являются:</w:t>
      </w:r>
    </w:p>
    <w:p w:rsidR="00E27798" w:rsidRDefault="00E27798">
      <w:pPr>
        <w:spacing w:line="211" w:lineRule="exact"/>
        <w:rPr>
          <w:sz w:val="20"/>
          <w:szCs w:val="20"/>
        </w:rPr>
      </w:pPr>
    </w:p>
    <w:p w:rsidR="00E27798" w:rsidRDefault="0088055C">
      <w:pPr>
        <w:spacing w:line="265" w:lineRule="auto"/>
        <w:ind w:left="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дифференцированный подход при осуществлении оценочных и контролирующих действий;</w:t>
      </w:r>
    </w:p>
    <w:p w:rsidR="00E27798" w:rsidRDefault="00E27798">
      <w:pPr>
        <w:spacing w:line="15" w:lineRule="exact"/>
        <w:rPr>
          <w:sz w:val="20"/>
          <w:szCs w:val="20"/>
        </w:rPr>
      </w:pPr>
    </w:p>
    <w:p w:rsidR="00E27798" w:rsidRDefault="0088055C">
      <w:pPr>
        <w:numPr>
          <w:ilvl w:val="0"/>
          <w:numId w:val="4"/>
        </w:numPr>
        <w:tabs>
          <w:tab w:val="left" w:pos="161"/>
        </w:tabs>
        <w:ind w:left="161" w:hanging="16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контроль и оценивание строятся на критериальной основе;</w:t>
      </w:r>
    </w:p>
    <w:p w:rsidR="00E27798" w:rsidRDefault="00E27798">
      <w:pPr>
        <w:spacing w:line="61" w:lineRule="exact"/>
        <w:rPr>
          <w:rFonts w:eastAsia="Times New Roman"/>
          <w:sz w:val="28"/>
          <w:szCs w:val="28"/>
        </w:rPr>
      </w:pPr>
    </w:p>
    <w:p w:rsidR="00E27798" w:rsidRDefault="0088055C">
      <w:pPr>
        <w:numPr>
          <w:ilvl w:val="0"/>
          <w:numId w:val="4"/>
        </w:numPr>
        <w:tabs>
          <w:tab w:val="left" w:pos="200"/>
        </w:tabs>
        <w:spacing w:line="267" w:lineRule="auto"/>
        <w:ind w:left="1" w:hanging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самоконтроль и самооценка обучающегося предшествуют контролю и оценке сверстников и учителя.</w:t>
      </w:r>
    </w:p>
    <w:p w:rsidR="00E27798" w:rsidRDefault="00E27798">
      <w:pPr>
        <w:spacing w:line="25" w:lineRule="exact"/>
        <w:rPr>
          <w:rFonts w:eastAsia="Times New Roman"/>
          <w:sz w:val="28"/>
          <w:szCs w:val="28"/>
        </w:rPr>
      </w:pPr>
    </w:p>
    <w:p w:rsidR="00E27798" w:rsidRDefault="0088055C">
      <w:pPr>
        <w:spacing w:line="265" w:lineRule="auto"/>
        <w:ind w:left="1" w:right="60" w:firstLine="5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1.6. К главным критериям самоконтроля и самооценки, а также контроля и оценки относятся следующие:</w:t>
      </w:r>
    </w:p>
    <w:p w:rsidR="00E27798" w:rsidRDefault="00E27798">
      <w:pPr>
        <w:spacing w:line="17" w:lineRule="exact"/>
        <w:rPr>
          <w:rFonts w:eastAsia="Times New Roman"/>
          <w:sz w:val="28"/>
          <w:szCs w:val="28"/>
        </w:rPr>
      </w:pPr>
    </w:p>
    <w:p w:rsidR="00E27798" w:rsidRDefault="0088055C">
      <w:pPr>
        <w:numPr>
          <w:ilvl w:val="0"/>
          <w:numId w:val="4"/>
        </w:numPr>
        <w:tabs>
          <w:tab w:val="left" w:pos="161"/>
        </w:tabs>
        <w:ind w:left="161" w:hanging="16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предметные умения, их соответствие требованиям ФГОС НОО;</w:t>
      </w:r>
    </w:p>
    <w:p w:rsidR="00E27798" w:rsidRDefault="00E27798">
      <w:pPr>
        <w:spacing w:line="47" w:lineRule="exact"/>
        <w:rPr>
          <w:rFonts w:eastAsia="Times New Roman"/>
          <w:sz w:val="28"/>
          <w:szCs w:val="28"/>
        </w:rPr>
      </w:pPr>
    </w:p>
    <w:p w:rsidR="00E27798" w:rsidRDefault="0088055C">
      <w:pPr>
        <w:numPr>
          <w:ilvl w:val="0"/>
          <w:numId w:val="4"/>
        </w:numPr>
        <w:tabs>
          <w:tab w:val="left" w:pos="161"/>
        </w:tabs>
        <w:ind w:left="161" w:hanging="16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сформированность универсальных учебных действий.</w:t>
      </w:r>
    </w:p>
    <w:p w:rsidR="00E27798" w:rsidRDefault="00E27798">
      <w:pPr>
        <w:spacing w:line="62" w:lineRule="exact"/>
        <w:rPr>
          <w:sz w:val="20"/>
          <w:szCs w:val="20"/>
        </w:rPr>
      </w:pPr>
    </w:p>
    <w:p w:rsidR="00E27798" w:rsidRDefault="0088055C">
      <w:pPr>
        <w:spacing w:line="271" w:lineRule="auto"/>
        <w:ind w:left="1" w:right="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1.7. Функцией самооценки и самоконтроля является определение обучающимся границы своего знания - незнания, выявление своих возможностей на разных этапах обучения.</w:t>
      </w:r>
    </w:p>
    <w:p w:rsidR="00E27798" w:rsidRDefault="00E27798">
      <w:pPr>
        <w:spacing w:line="21" w:lineRule="exact"/>
        <w:rPr>
          <w:sz w:val="20"/>
          <w:szCs w:val="20"/>
        </w:rPr>
      </w:pPr>
    </w:p>
    <w:p w:rsidR="00E27798" w:rsidRDefault="0088055C">
      <w:pPr>
        <w:spacing w:line="271" w:lineRule="auto"/>
        <w:ind w:left="1" w:right="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1.8. Функцией оценки является определение педагогом уровня сформированности предметных умений и метапредметных универсальных учебных действий.</w:t>
      </w:r>
    </w:p>
    <w:p w:rsidR="00E27798" w:rsidRDefault="00E27798">
      <w:pPr>
        <w:spacing w:line="7" w:lineRule="exact"/>
        <w:rPr>
          <w:sz w:val="20"/>
          <w:szCs w:val="20"/>
        </w:rPr>
      </w:pPr>
    </w:p>
    <w:p w:rsidR="00E27798" w:rsidRDefault="0088055C">
      <w:pPr>
        <w:tabs>
          <w:tab w:val="left" w:pos="1481"/>
        </w:tabs>
        <w:ind w:left="56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1.9.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Оцениванию не подлежат:</w:t>
      </w:r>
    </w:p>
    <w:p w:rsidR="00E27798" w:rsidRDefault="00E27798">
      <w:pPr>
        <w:spacing w:line="48" w:lineRule="exact"/>
        <w:rPr>
          <w:sz w:val="20"/>
          <w:szCs w:val="20"/>
        </w:rPr>
      </w:pPr>
    </w:p>
    <w:p w:rsidR="00E27798" w:rsidRDefault="0088055C">
      <w:pPr>
        <w:numPr>
          <w:ilvl w:val="0"/>
          <w:numId w:val="5"/>
        </w:numPr>
        <w:tabs>
          <w:tab w:val="left" w:pos="161"/>
        </w:tabs>
        <w:ind w:left="161" w:hanging="16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темп работы ученика, в том числе темп чтения;</w:t>
      </w:r>
    </w:p>
    <w:p w:rsidR="00E27798" w:rsidRDefault="00E27798">
      <w:pPr>
        <w:spacing w:line="47" w:lineRule="exact"/>
        <w:rPr>
          <w:rFonts w:eastAsia="Times New Roman"/>
          <w:sz w:val="28"/>
          <w:szCs w:val="28"/>
        </w:rPr>
      </w:pPr>
    </w:p>
    <w:p w:rsidR="00E27798" w:rsidRDefault="0088055C">
      <w:pPr>
        <w:numPr>
          <w:ilvl w:val="0"/>
          <w:numId w:val="5"/>
        </w:numPr>
        <w:tabs>
          <w:tab w:val="left" w:pos="161"/>
        </w:tabs>
        <w:ind w:left="161" w:hanging="16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личностные качества школьников;</w:t>
      </w:r>
    </w:p>
    <w:p w:rsidR="00E27798" w:rsidRDefault="00E27798">
      <w:pPr>
        <w:spacing w:line="64" w:lineRule="exact"/>
        <w:rPr>
          <w:rFonts w:eastAsia="Times New Roman"/>
          <w:sz w:val="28"/>
          <w:szCs w:val="28"/>
        </w:rPr>
      </w:pPr>
    </w:p>
    <w:p w:rsidR="00E27798" w:rsidRDefault="0088055C">
      <w:pPr>
        <w:numPr>
          <w:ilvl w:val="0"/>
          <w:numId w:val="5"/>
        </w:numPr>
        <w:tabs>
          <w:tab w:val="left" w:pos="292"/>
        </w:tabs>
        <w:spacing w:line="265" w:lineRule="auto"/>
        <w:ind w:left="1" w:right="60" w:hanging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своеобразие их психических процессов (особенности памяти, внимания, восприятия и т.д.).</w:t>
      </w:r>
    </w:p>
    <w:p w:rsidR="00E27798" w:rsidRDefault="00E27798">
      <w:pPr>
        <w:spacing w:line="28" w:lineRule="exact"/>
        <w:rPr>
          <w:rFonts w:eastAsia="Times New Roman"/>
          <w:sz w:val="28"/>
          <w:szCs w:val="28"/>
        </w:rPr>
      </w:pPr>
    </w:p>
    <w:p w:rsidR="00E27798" w:rsidRDefault="0088055C">
      <w:pPr>
        <w:spacing w:line="265" w:lineRule="auto"/>
        <w:ind w:left="1" w:right="60" w:firstLine="5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1.10. Текущий контроль успеваемости учащихся 1 класса в течение учебного года осуществляется качественно, без фиксации оценок.</w:t>
      </w:r>
    </w:p>
    <w:p w:rsidR="00E27798" w:rsidRDefault="00E27798">
      <w:pPr>
        <w:spacing w:line="30" w:lineRule="exact"/>
        <w:rPr>
          <w:rFonts w:eastAsia="Times New Roman"/>
          <w:sz w:val="28"/>
          <w:szCs w:val="28"/>
        </w:rPr>
      </w:pPr>
    </w:p>
    <w:p w:rsidR="00E27798" w:rsidRDefault="0088055C">
      <w:pPr>
        <w:spacing w:line="275" w:lineRule="auto"/>
        <w:ind w:left="1" w:right="60"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1.11. В 1 классе промежуточная аттестация представляет собой заключение учителя (классного руководителя) об освоении учащимися соответствующей части основной образовательной программы начального общего образования, качественно, без фиксации оценок, которое заслушивается на педагогическом совете и принимается решение о переводе учащихся в следующий класс.</w:t>
      </w:r>
    </w:p>
    <w:p w:rsidR="00E27798" w:rsidRDefault="00E27798">
      <w:pPr>
        <w:spacing w:line="375" w:lineRule="exact"/>
        <w:rPr>
          <w:rFonts w:eastAsia="Times New Roman"/>
          <w:sz w:val="28"/>
          <w:szCs w:val="28"/>
        </w:rPr>
      </w:pPr>
    </w:p>
    <w:p w:rsidR="00E27798" w:rsidRDefault="0088055C">
      <w:pPr>
        <w:spacing w:line="273" w:lineRule="auto"/>
        <w:ind w:left="1" w:right="60"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1.12. Для учащихся 1 классов, обучающихся в форме семейного образования, промежуточная аттестация (качественная оценка) проводится в форме комплексной контрольной работы, в содержании которой отражаются все учебные предметы, в соответствии с учебным планом 1 класса, проводится качественно, без фиксации оценок.</w:t>
      </w:r>
    </w:p>
    <w:p w:rsidR="00E27798" w:rsidRDefault="00E27798">
      <w:pPr>
        <w:sectPr w:rsidR="00E27798">
          <w:pgSz w:w="11900" w:h="16836"/>
          <w:pgMar w:top="714" w:right="704" w:bottom="0" w:left="1419" w:header="0" w:footer="0" w:gutter="0"/>
          <w:cols w:space="720" w:equalWidth="0">
            <w:col w:w="9781"/>
          </w:cols>
        </w:sectPr>
      </w:pPr>
    </w:p>
    <w:p w:rsidR="00E27798" w:rsidRDefault="0088055C">
      <w:pPr>
        <w:numPr>
          <w:ilvl w:val="0"/>
          <w:numId w:val="6"/>
        </w:numPr>
        <w:tabs>
          <w:tab w:val="left" w:pos="920"/>
        </w:tabs>
        <w:spacing w:line="267" w:lineRule="auto"/>
        <w:ind w:left="920" w:right="80" w:hanging="35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Содержание и организация безотметочной системы контроля и оценки предметных знаний, умений и навыков учащихся.</w:t>
      </w:r>
    </w:p>
    <w:p w:rsidR="00E27798" w:rsidRDefault="00E27798">
      <w:pPr>
        <w:spacing w:line="201" w:lineRule="exact"/>
        <w:rPr>
          <w:sz w:val="20"/>
          <w:szCs w:val="20"/>
        </w:rPr>
      </w:pPr>
    </w:p>
    <w:p w:rsidR="00E27798" w:rsidRDefault="0088055C">
      <w:pPr>
        <w:spacing w:line="272" w:lineRule="auto"/>
        <w:ind w:right="8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2.1. Безотметочный контроль и оценка предметных знаний и умений учащихся предусматривают выявление индивидуальной динамики качества усвоения предмета учеником и не подразумевают сравнения его с другими детьми.</w:t>
      </w:r>
    </w:p>
    <w:p w:rsidR="00E27798" w:rsidRDefault="00E27798">
      <w:pPr>
        <w:spacing w:line="220" w:lineRule="exact"/>
        <w:rPr>
          <w:sz w:val="20"/>
          <w:szCs w:val="20"/>
        </w:rPr>
      </w:pPr>
    </w:p>
    <w:p w:rsidR="00E27798" w:rsidRDefault="0088055C">
      <w:pPr>
        <w:spacing w:line="265" w:lineRule="auto"/>
        <w:ind w:right="20" w:firstLine="56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2.2. Видами безотметочного контроля результатов обучения в 1 классах являются:</w:t>
      </w:r>
    </w:p>
    <w:p w:rsidR="00E27798" w:rsidRDefault="00E27798">
      <w:pPr>
        <w:spacing w:line="17" w:lineRule="exact"/>
        <w:rPr>
          <w:sz w:val="20"/>
          <w:szCs w:val="20"/>
        </w:rPr>
      </w:pPr>
    </w:p>
    <w:p w:rsidR="00E27798" w:rsidRDefault="0088055C">
      <w:pPr>
        <w:numPr>
          <w:ilvl w:val="0"/>
          <w:numId w:val="7"/>
        </w:numPr>
        <w:tabs>
          <w:tab w:val="left" w:pos="1440"/>
        </w:tabs>
        <w:ind w:left="1440" w:hanging="875"/>
        <w:rPr>
          <w:rFonts w:eastAsia="Times New Roman"/>
          <w:sz w:val="23"/>
          <w:szCs w:val="23"/>
        </w:rPr>
      </w:pPr>
      <w:r>
        <w:rPr>
          <w:rFonts w:eastAsia="Times New Roman"/>
          <w:sz w:val="28"/>
          <w:szCs w:val="28"/>
        </w:rPr>
        <w:t>текущий контроль;</w:t>
      </w:r>
    </w:p>
    <w:p w:rsidR="00E27798" w:rsidRDefault="00E27798">
      <w:pPr>
        <w:spacing w:line="48" w:lineRule="exact"/>
        <w:rPr>
          <w:rFonts w:eastAsia="Times New Roman"/>
          <w:sz w:val="23"/>
          <w:szCs w:val="23"/>
        </w:rPr>
      </w:pPr>
    </w:p>
    <w:p w:rsidR="00E27798" w:rsidRDefault="0088055C">
      <w:pPr>
        <w:numPr>
          <w:ilvl w:val="0"/>
          <w:numId w:val="7"/>
        </w:numPr>
        <w:tabs>
          <w:tab w:val="left" w:pos="1440"/>
        </w:tabs>
        <w:ind w:left="1440" w:hanging="875"/>
        <w:rPr>
          <w:rFonts w:eastAsia="Times New Roman"/>
          <w:sz w:val="23"/>
          <w:szCs w:val="23"/>
        </w:rPr>
      </w:pPr>
      <w:r>
        <w:rPr>
          <w:rFonts w:eastAsia="Times New Roman"/>
          <w:sz w:val="28"/>
          <w:szCs w:val="28"/>
        </w:rPr>
        <w:t>тематический контроль;</w:t>
      </w:r>
    </w:p>
    <w:p w:rsidR="00E27798" w:rsidRDefault="00E27798">
      <w:pPr>
        <w:spacing w:line="47" w:lineRule="exact"/>
        <w:rPr>
          <w:rFonts w:eastAsia="Times New Roman"/>
          <w:sz w:val="23"/>
          <w:szCs w:val="23"/>
        </w:rPr>
      </w:pPr>
    </w:p>
    <w:p w:rsidR="00E27798" w:rsidRDefault="0088055C">
      <w:pPr>
        <w:numPr>
          <w:ilvl w:val="0"/>
          <w:numId w:val="7"/>
        </w:numPr>
        <w:tabs>
          <w:tab w:val="left" w:pos="1460"/>
        </w:tabs>
        <w:ind w:left="1460" w:hanging="895"/>
        <w:rPr>
          <w:rFonts w:eastAsia="Times New Roman"/>
          <w:sz w:val="23"/>
          <w:szCs w:val="23"/>
        </w:rPr>
      </w:pPr>
      <w:r>
        <w:rPr>
          <w:rFonts w:eastAsia="Times New Roman"/>
          <w:sz w:val="28"/>
          <w:szCs w:val="28"/>
        </w:rPr>
        <w:t>итоговый контроль.</w:t>
      </w:r>
    </w:p>
    <w:p w:rsidR="00E27798" w:rsidRDefault="00E27798">
      <w:pPr>
        <w:spacing w:line="313" w:lineRule="exact"/>
        <w:rPr>
          <w:sz w:val="20"/>
          <w:szCs w:val="20"/>
        </w:rPr>
      </w:pPr>
    </w:p>
    <w:p w:rsidR="00E27798" w:rsidRDefault="0088055C">
      <w:pPr>
        <w:spacing w:line="271" w:lineRule="auto"/>
        <w:ind w:right="8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2.3. В первых классах контрольные работы не проводятся, поэтому устанавливаются следующие формы контроля за развитием предметных знаний и умений учащихся:</w:t>
      </w:r>
    </w:p>
    <w:p w:rsidR="00E27798" w:rsidRDefault="00E27798">
      <w:pPr>
        <w:spacing w:line="7" w:lineRule="exact"/>
        <w:rPr>
          <w:sz w:val="20"/>
          <w:szCs w:val="20"/>
        </w:rPr>
      </w:pPr>
    </w:p>
    <w:p w:rsidR="00E27798" w:rsidRDefault="0088055C">
      <w:pPr>
        <w:tabs>
          <w:tab w:val="left" w:pos="1280"/>
        </w:tabs>
        <w:ind w:left="5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а)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устный опрос;</w:t>
      </w:r>
    </w:p>
    <w:p w:rsidR="00E27798" w:rsidRDefault="00E27798">
      <w:pPr>
        <w:spacing w:line="50" w:lineRule="exact"/>
        <w:rPr>
          <w:sz w:val="20"/>
          <w:szCs w:val="20"/>
        </w:rPr>
      </w:pPr>
    </w:p>
    <w:p w:rsidR="00E27798" w:rsidRDefault="0088055C">
      <w:pPr>
        <w:tabs>
          <w:tab w:val="left" w:pos="1320"/>
        </w:tabs>
        <w:ind w:left="5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б)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письменный опрос:</w:t>
      </w:r>
    </w:p>
    <w:p w:rsidR="00E27798" w:rsidRDefault="00E27798">
      <w:pPr>
        <w:spacing w:line="61" w:lineRule="exact"/>
        <w:rPr>
          <w:sz w:val="20"/>
          <w:szCs w:val="20"/>
        </w:rPr>
      </w:pPr>
    </w:p>
    <w:p w:rsidR="00E27798" w:rsidRDefault="0088055C">
      <w:pPr>
        <w:numPr>
          <w:ilvl w:val="1"/>
          <w:numId w:val="8"/>
        </w:numPr>
        <w:tabs>
          <w:tab w:val="left" w:pos="1440"/>
        </w:tabs>
        <w:spacing w:line="265" w:lineRule="auto"/>
        <w:ind w:right="80" w:firstLine="565"/>
        <w:rPr>
          <w:rFonts w:eastAsia="Times New Roman"/>
          <w:sz w:val="23"/>
          <w:szCs w:val="23"/>
        </w:rPr>
      </w:pPr>
      <w:r>
        <w:rPr>
          <w:rFonts w:eastAsia="Times New Roman"/>
          <w:sz w:val="28"/>
          <w:szCs w:val="28"/>
        </w:rPr>
        <w:t>диагностические проверочные работы, специально формирующие самоконтроль и самооценку учащихся после освоения ими определенным тем;</w:t>
      </w:r>
    </w:p>
    <w:p w:rsidR="00E27798" w:rsidRDefault="00E27798">
      <w:pPr>
        <w:spacing w:line="28" w:lineRule="exact"/>
        <w:rPr>
          <w:rFonts w:eastAsia="Times New Roman"/>
          <w:sz w:val="23"/>
          <w:szCs w:val="23"/>
        </w:rPr>
      </w:pPr>
    </w:p>
    <w:p w:rsidR="00E27798" w:rsidRDefault="0088055C">
      <w:pPr>
        <w:numPr>
          <w:ilvl w:val="1"/>
          <w:numId w:val="8"/>
        </w:numPr>
        <w:tabs>
          <w:tab w:val="left" w:pos="761"/>
        </w:tabs>
        <w:spacing w:line="267" w:lineRule="auto"/>
        <w:ind w:right="40" w:firstLine="56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диагностические работы, демонстрирующие умения учащихся применять усвоенные по определенной теме знания на практике;</w:t>
      </w:r>
    </w:p>
    <w:p w:rsidR="00E27798" w:rsidRDefault="00E27798">
      <w:pPr>
        <w:spacing w:line="11" w:lineRule="exact"/>
        <w:rPr>
          <w:rFonts w:eastAsia="Times New Roman"/>
          <w:sz w:val="28"/>
          <w:szCs w:val="28"/>
        </w:rPr>
      </w:pPr>
    </w:p>
    <w:p w:rsidR="00E27798" w:rsidRPr="00FC342A" w:rsidRDefault="0088055C">
      <w:pPr>
        <w:ind w:left="560"/>
        <w:rPr>
          <w:rFonts w:eastAsia="Times New Roman"/>
          <w:sz w:val="28"/>
          <w:szCs w:val="28"/>
        </w:rPr>
      </w:pPr>
      <w:proofErr w:type="gramStart"/>
      <w:r w:rsidRPr="00FC342A">
        <w:rPr>
          <w:rFonts w:eastAsia="Times New Roman"/>
          <w:sz w:val="28"/>
          <w:szCs w:val="28"/>
        </w:rPr>
        <w:t>в)тестовые</w:t>
      </w:r>
      <w:proofErr w:type="gramEnd"/>
      <w:r w:rsidRPr="00FC342A">
        <w:rPr>
          <w:rFonts w:eastAsia="Times New Roman"/>
          <w:sz w:val="28"/>
          <w:szCs w:val="28"/>
        </w:rPr>
        <w:t xml:space="preserve"> диагностические задания;</w:t>
      </w:r>
    </w:p>
    <w:p w:rsidR="00E27798" w:rsidRPr="00FC342A" w:rsidRDefault="00E27798">
      <w:pPr>
        <w:spacing w:line="47" w:lineRule="exact"/>
        <w:rPr>
          <w:rFonts w:eastAsia="Times New Roman"/>
          <w:sz w:val="28"/>
          <w:szCs w:val="28"/>
        </w:rPr>
      </w:pPr>
    </w:p>
    <w:p w:rsidR="00E27798" w:rsidRPr="00FC342A" w:rsidRDefault="0088055C">
      <w:pPr>
        <w:ind w:left="560"/>
        <w:rPr>
          <w:rFonts w:eastAsia="Times New Roman"/>
          <w:sz w:val="28"/>
          <w:szCs w:val="28"/>
        </w:rPr>
      </w:pPr>
      <w:proofErr w:type="gramStart"/>
      <w:r w:rsidRPr="00FC342A">
        <w:rPr>
          <w:rFonts w:eastAsia="Times New Roman"/>
          <w:sz w:val="28"/>
          <w:szCs w:val="28"/>
        </w:rPr>
        <w:t>г)графические</w:t>
      </w:r>
      <w:proofErr w:type="gramEnd"/>
      <w:r w:rsidRPr="00FC342A">
        <w:rPr>
          <w:rFonts w:eastAsia="Times New Roman"/>
          <w:sz w:val="28"/>
          <w:szCs w:val="28"/>
        </w:rPr>
        <w:t xml:space="preserve"> работы: рисунки, схемы и т.д.;</w:t>
      </w:r>
    </w:p>
    <w:p w:rsidR="00E27798" w:rsidRPr="00FC342A" w:rsidRDefault="00E27798">
      <w:pPr>
        <w:spacing w:line="194" w:lineRule="exact"/>
        <w:rPr>
          <w:rFonts w:eastAsia="Times New Roman"/>
          <w:sz w:val="28"/>
          <w:szCs w:val="28"/>
        </w:rPr>
      </w:pPr>
    </w:p>
    <w:p w:rsidR="00E27798" w:rsidRDefault="0088055C">
      <w:pPr>
        <w:numPr>
          <w:ilvl w:val="0"/>
          <w:numId w:val="8"/>
        </w:numPr>
        <w:tabs>
          <w:tab w:val="left" w:pos="560"/>
        </w:tabs>
        <w:ind w:left="560" w:hanging="25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целью фиксации и систематизации результатов тестовых, диагностических,</w:t>
      </w:r>
    </w:p>
    <w:p w:rsidR="00E27798" w:rsidRDefault="00E27798">
      <w:pPr>
        <w:spacing w:line="64" w:lineRule="exact"/>
        <w:rPr>
          <w:sz w:val="20"/>
          <w:szCs w:val="20"/>
        </w:rPr>
      </w:pPr>
    </w:p>
    <w:p w:rsidR="00E27798" w:rsidRDefault="0088055C">
      <w:pPr>
        <w:spacing w:line="270" w:lineRule="auto"/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творческих работ эти результаты заносятся в лист индивидуальных достижений. 2.4.  Для  формирования  действий  самоконтроля  и  самооценки  учителями первых классов особое внимание уделяется развитию рефлексивных умений и</w:t>
      </w:r>
    </w:p>
    <w:p w:rsidR="00E27798" w:rsidRDefault="00E27798">
      <w:pPr>
        <w:spacing w:line="9" w:lineRule="exact"/>
        <w:rPr>
          <w:sz w:val="20"/>
          <w:szCs w:val="20"/>
        </w:rPr>
      </w:pPr>
    </w:p>
    <w:p w:rsidR="00E27798" w:rsidRDefault="0088055C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навыков учащихся.</w:t>
      </w:r>
    </w:p>
    <w:p w:rsidR="00E27798" w:rsidRDefault="00E27798">
      <w:pPr>
        <w:spacing w:line="200" w:lineRule="exact"/>
        <w:rPr>
          <w:sz w:val="20"/>
          <w:szCs w:val="20"/>
        </w:rPr>
      </w:pPr>
    </w:p>
    <w:p w:rsidR="00E27798" w:rsidRDefault="00E27798">
      <w:pPr>
        <w:spacing w:line="222" w:lineRule="exact"/>
        <w:rPr>
          <w:sz w:val="20"/>
          <w:szCs w:val="20"/>
        </w:rPr>
      </w:pPr>
    </w:p>
    <w:p w:rsidR="00E27798" w:rsidRDefault="0088055C">
      <w:pPr>
        <w:numPr>
          <w:ilvl w:val="0"/>
          <w:numId w:val="9"/>
        </w:numPr>
        <w:tabs>
          <w:tab w:val="left" w:pos="2000"/>
        </w:tabs>
        <w:ind w:left="2000" w:hanging="27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Процедура фиксирования предметных результатов.</w:t>
      </w:r>
    </w:p>
    <w:p w:rsidR="00E27798" w:rsidRDefault="00E27798">
      <w:pPr>
        <w:spacing w:line="263" w:lineRule="exact"/>
        <w:rPr>
          <w:sz w:val="20"/>
          <w:szCs w:val="20"/>
        </w:rPr>
      </w:pPr>
    </w:p>
    <w:p w:rsidR="00E27798" w:rsidRDefault="0088055C">
      <w:pPr>
        <w:spacing w:line="272" w:lineRule="auto"/>
        <w:ind w:right="4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3.1. Результаты промежуточной аттестации фиксируются в «Карте мониторинга индивидуальных знаний учащихся». В данной таблице учитель фиксирует: освоил учащийся </w:t>
      </w:r>
      <w:r>
        <w:rPr>
          <w:rFonts w:eastAsia="Times New Roman"/>
          <w:b/>
          <w:bCs/>
          <w:i/>
          <w:iCs/>
          <w:sz w:val="28"/>
          <w:szCs w:val="28"/>
        </w:rPr>
        <w:t>необходимый уровень</w:t>
      </w:r>
      <w:r>
        <w:rPr>
          <w:rFonts w:eastAsia="Times New Roman"/>
          <w:sz w:val="28"/>
          <w:szCs w:val="28"/>
        </w:rPr>
        <w:t xml:space="preserve"> или не освоил по каждому проверяемому предметному умению.</w:t>
      </w:r>
    </w:p>
    <w:p w:rsidR="00E27798" w:rsidRDefault="00E27798">
      <w:pPr>
        <w:spacing w:line="22" w:lineRule="exact"/>
        <w:rPr>
          <w:sz w:val="20"/>
          <w:szCs w:val="20"/>
        </w:rPr>
      </w:pPr>
    </w:p>
    <w:p w:rsidR="00E27798" w:rsidRDefault="0088055C">
      <w:pPr>
        <w:spacing w:line="270" w:lineRule="auto"/>
        <w:ind w:right="4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Достижение необходимо уровня по каждому проверяемому предметному умению фиксируется в таблице знаком «+», если учащийся выполнил не менее 50% задания.</w:t>
      </w:r>
    </w:p>
    <w:p w:rsidR="00E27798" w:rsidRDefault="00E27798">
      <w:pPr>
        <w:spacing w:line="25" w:lineRule="exact"/>
        <w:rPr>
          <w:sz w:val="20"/>
          <w:szCs w:val="20"/>
        </w:rPr>
      </w:pPr>
    </w:p>
    <w:p w:rsidR="00E27798" w:rsidRDefault="0088055C">
      <w:pPr>
        <w:spacing w:line="269" w:lineRule="auto"/>
        <w:ind w:right="4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 «Карта мониторинга индивидуальных знаний учащихся» заполняется по предметам учебного плана (</w:t>
      </w:r>
      <w:r>
        <w:rPr>
          <w:rFonts w:eastAsia="Times New Roman"/>
          <w:i/>
          <w:iCs/>
          <w:sz w:val="28"/>
          <w:szCs w:val="28"/>
        </w:rPr>
        <w:t>Приложение</w:t>
      </w:r>
      <w:r>
        <w:rPr>
          <w:rFonts w:eastAsia="Times New Roman"/>
          <w:sz w:val="28"/>
          <w:szCs w:val="28"/>
        </w:rPr>
        <w:t>). Данные таблицы заполняются учителем.</w:t>
      </w:r>
    </w:p>
    <w:p w:rsidR="00E27798" w:rsidRDefault="00E27798">
      <w:pPr>
        <w:sectPr w:rsidR="00E27798">
          <w:pgSz w:w="11900" w:h="16836"/>
          <w:pgMar w:top="718" w:right="684" w:bottom="161" w:left="1420" w:header="0" w:footer="0" w:gutter="0"/>
          <w:cols w:space="720" w:equalWidth="0">
            <w:col w:w="9800"/>
          </w:cols>
        </w:sectPr>
      </w:pPr>
    </w:p>
    <w:p w:rsidR="00E27798" w:rsidRDefault="0088055C">
      <w:pPr>
        <w:spacing w:line="265" w:lineRule="auto"/>
        <w:ind w:left="1"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4. Процедура фиксирования личностных и метапредметных результатов.</w:t>
      </w:r>
    </w:p>
    <w:p w:rsidR="00E27798" w:rsidRDefault="00E27798">
      <w:pPr>
        <w:spacing w:line="223" w:lineRule="exact"/>
        <w:rPr>
          <w:sz w:val="20"/>
          <w:szCs w:val="20"/>
        </w:rPr>
      </w:pPr>
    </w:p>
    <w:p w:rsidR="00E27798" w:rsidRDefault="0088055C">
      <w:pPr>
        <w:spacing w:line="274" w:lineRule="auto"/>
        <w:ind w:left="1" w:right="2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4.1. Оценка личностных результатов осуществляется в ходе внешних неперсонифицированных мониторинговых исследований специалистами, не работающими в </w:t>
      </w:r>
      <w:r w:rsidR="000C0AB5">
        <w:rPr>
          <w:rFonts w:eastAsia="Times New Roman"/>
          <w:sz w:val="28"/>
          <w:szCs w:val="28"/>
        </w:rPr>
        <w:t>школе</w:t>
      </w:r>
      <w:r>
        <w:rPr>
          <w:rFonts w:eastAsia="Times New Roman"/>
          <w:sz w:val="28"/>
          <w:szCs w:val="28"/>
        </w:rPr>
        <w:t xml:space="preserve">. Результаты метапредметных результатов фиксируются в Карте мониторинга индивидуального развития универсальных учебных действий </w:t>
      </w:r>
      <w:r>
        <w:rPr>
          <w:rFonts w:eastAsia="Times New Roman"/>
          <w:i/>
          <w:iCs/>
          <w:sz w:val="28"/>
          <w:szCs w:val="28"/>
        </w:rPr>
        <w:t>(Приложение).</w:t>
      </w:r>
      <w:r>
        <w:rPr>
          <w:rFonts w:eastAsia="Times New Roman"/>
          <w:sz w:val="28"/>
          <w:szCs w:val="28"/>
        </w:rPr>
        <w:t xml:space="preserve"> В данной таблице учитель фиксирует сформированность универсальных учебных действий в соответствии с возрастным развитием учащихся знаком «+», несформированность знаком «-».</w:t>
      </w:r>
    </w:p>
    <w:p w:rsidR="00E27798" w:rsidRDefault="00E27798">
      <w:pPr>
        <w:spacing w:line="5" w:lineRule="exact"/>
        <w:rPr>
          <w:sz w:val="20"/>
          <w:szCs w:val="20"/>
        </w:rPr>
      </w:pPr>
    </w:p>
    <w:p w:rsidR="00E27798" w:rsidRDefault="0088055C">
      <w:pPr>
        <w:tabs>
          <w:tab w:val="left" w:pos="1521"/>
        </w:tabs>
        <w:ind w:left="56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4.2.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В  Карте  мониторинга  индивидуального  развития  универсальных</w:t>
      </w:r>
    </w:p>
    <w:p w:rsidR="00E27798" w:rsidRDefault="00E27798">
      <w:pPr>
        <w:spacing w:line="64" w:lineRule="exact"/>
        <w:rPr>
          <w:sz w:val="20"/>
          <w:szCs w:val="20"/>
        </w:rPr>
      </w:pPr>
    </w:p>
    <w:p w:rsidR="00E27798" w:rsidRDefault="0088055C">
      <w:pPr>
        <w:spacing w:line="270" w:lineRule="auto"/>
        <w:ind w:left="1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учебных действий заполняются регулятивные, познавательные, коммуникативные универсальные учебные действия. Данная таблица заполняется учителем.</w:t>
      </w:r>
    </w:p>
    <w:p w:rsidR="00E27798" w:rsidRDefault="00E27798">
      <w:pPr>
        <w:spacing w:line="196" w:lineRule="exact"/>
        <w:rPr>
          <w:sz w:val="20"/>
          <w:szCs w:val="20"/>
        </w:rPr>
      </w:pPr>
    </w:p>
    <w:p w:rsidR="00E27798" w:rsidRDefault="0088055C">
      <w:pPr>
        <w:numPr>
          <w:ilvl w:val="0"/>
          <w:numId w:val="10"/>
        </w:numPr>
        <w:tabs>
          <w:tab w:val="left" w:pos="841"/>
        </w:tabs>
        <w:ind w:left="841" w:hanging="27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Ведение документации.</w:t>
      </w:r>
    </w:p>
    <w:p w:rsidR="00E27798" w:rsidRDefault="00E27798">
      <w:pPr>
        <w:spacing w:line="56" w:lineRule="exact"/>
        <w:rPr>
          <w:sz w:val="20"/>
          <w:szCs w:val="20"/>
        </w:rPr>
      </w:pPr>
    </w:p>
    <w:p w:rsidR="00E27798" w:rsidRDefault="0088055C">
      <w:pPr>
        <w:spacing w:line="272" w:lineRule="auto"/>
        <w:ind w:left="1" w:right="2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5.1. Рабочий журнал учителя содержит Карты мониторинга индивидуальных знаний учащихся по математике, русскому языку, литературному чтению, окружающему миру и Карту мониторинга индивидуального развития универсальных учебных действий.</w:t>
      </w:r>
    </w:p>
    <w:p w:rsidR="00E27798" w:rsidRDefault="00E27798">
      <w:pPr>
        <w:spacing w:line="22" w:lineRule="exact"/>
        <w:rPr>
          <w:sz w:val="20"/>
          <w:szCs w:val="20"/>
        </w:rPr>
      </w:pPr>
    </w:p>
    <w:p w:rsidR="00E27798" w:rsidRDefault="0088055C">
      <w:pPr>
        <w:spacing w:line="274" w:lineRule="auto"/>
        <w:ind w:left="1" w:right="2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5.2. В целях обеспечения текущего контроля достижения планируемых результатов обучения в 1 классе учителем проводится мониторинг индивидуальных знаний по предметам учебного плана и мониторинг индивидуального развития универсальных учебных действий 2 раза в течение учебного года по итогам первого и второго полугодия (в декабре, мае). Результаты мониторинга вносятся в Карту мониторинга индивидуальных знаний учащихся по каждому предмету и Карту мониторинга индивидуального развития универсальных учебных действий.</w:t>
      </w:r>
    </w:p>
    <w:p w:rsidR="00E27798" w:rsidRDefault="00E27798">
      <w:pPr>
        <w:spacing w:line="382" w:lineRule="exact"/>
        <w:rPr>
          <w:sz w:val="20"/>
          <w:szCs w:val="20"/>
        </w:rPr>
      </w:pPr>
    </w:p>
    <w:p w:rsidR="00E27798" w:rsidRDefault="0088055C">
      <w:pPr>
        <w:numPr>
          <w:ilvl w:val="0"/>
          <w:numId w:val="11"/>
        </w:numPr>
        <w:tabs>
          <w:tab w:val="left" w:pos="841"/>
        </w:tabs>
        <w:ind w:left="841" w:hanging="27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Взаимодействие с родителями в процессе безотметочного обучения.</w:t>
      </w:r>
    </w:p>
    <w:p w:rsidR="00E27798" w:rsidRDefault="00E27798">
      <w:pPr>
        <w:spacing w:line="200" w:lineRule="exact"/>
        <w:rPr>
          <w:sz w:val="20"/>
          <w:szCs w:val="20"/>
        </w:rPr>
      </w:pPr>
    </w:p>
    <w:p w:rsidR="00E27798" w:rsidRDefault="00E27798">
      <w:pPr>
        <w:spacing w:line="228" w:lineRule="exact"/>
        <w:rPr>
          <w:sz w:val="20"/>
          <w:szCs w:val="20"/>
        </w:rPr>
      </w:pPr>
    </w:p>
    <w:p w:rsidR="00E27798" w:rsidRDefault="0088055C">
      <w:pPr>
        <w:spacing w:line="271" w:lineRule="auto"/>
        <w:ind w:left="1" w:right="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6.1. На родительских собраниях учителя знакомят родителей учащихся с особенностями оценивания в первом классе, называют преимущества безотметочной системы обучения.</w:t>
      </w:r>
    </w:p>
    <w:p w:rsidR="00E27798" w:rsidRDefault="00E27798">
      <w:pPr>
        <w:spacing w:line="18" w:lineRule="exact"/>
        <w:rPr>
          <w:sz w:val="20"/>
          <w:szCs w:val="20"/>
        </w:rPr>
      </w:pPr>
    </w:p>
    <w:p w:rsidR="00E27798" w:rsidRDefault="0088055C">
      <w:pPr>
        <w:ind w:left="1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6.2. Для информирования родителей о результатах обучения и развития учащихся</w:t>
      </w:r>
    </w:p>
    <w:p w:rsidR="00E27798" w:rsidRDefault="00E27798">
      <w:pPr>
        <w:spacing w:line="61" w:lineRule="exact"/>
        <w:rPr>
          <w:sz w:val="20"/>
          <w:szCs w:val="20"/>
        </w:rPr>
      </w:pPr>
    </w:p>
    <w:p w:rsidR="00E27798" w:rsidRDefault="0088055C">
      <w:pPr>
        <w:numPr>
          <w:ilvl w:val="0"/>
          <w:numId w:val="12"/>
        </w:numPr>
        <w:tabs>
          <w:tab w:val="left" w:pos="390"/>
        </w:tabs>
        <w:spacing w:line="265" w:lineRule="auto"/>
        <w:ind w:left="1" w:right="40" w:hanging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конце каждой четверти учитель проводит родительское собрание и индивидуальные консультации.</w:t>
      </w:r>
    </w:p>
    <w:p w:rsidR="00E27798" w:rsidRDefault="00E27798">
      <w:pPr>
        <w:sectPr w:rsidR="00E27798">
          <w:pgSz w:w="11900" w:h="16836"/>
          <w:pgMar w:top="718" w:right="704" w:bottom="1440" w:left="1419" w:header="0" w:footer="0" w:gutter="0"/>
          <w:cols w:space="720" w:equalWidth="0">
            <w:col w:w="9781"/>
          </w:cols>
        </w:sectPr>
      </w:pPr>
    </w:p>
    <w:p w:rsidR="00E27798" w:rsidRDefault="0088055C">
      <w:pPr>
        <w:ind w:right="14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</w:t>
      </w:r>
    </w:p>
    <w:p w:rsidR="00E27798" w:rsidRDefault="00E27798">
      <w:pPr>
        <w:spacing w:line="200" w:lineRule="exact"/>
        <w:rPr>
          <w:sz w:val="20"/>
          <w:szCs w:val="20"/>
        </w:rPr>
      </w:pPr>
    </w:p>
    <w:p w:rsidR="00E27798" w:rsidRDefault="00E27798">
      <w:pPr>
        <w:spacing w:line="379" w:lineRule="exact"/>
        <w:rPr>
          <w:sz w:val="20"/>
          <w:szCs w:val="20"/>
        </w:rPr>
      </w:pPr>
    </w:p>
    <w:p w:rsidR="00E27798" w:rsidRDefault="0088055C">
      <w:pPr>
        <w:ind w:right="-5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мониторинга индивидуальных знаний учащихся</w:t>
      </w:r>
    </w:p>
    <w:p w:rsidR="00E27798" w:rsidRDefault="00E27798">
      <w:pPr>
        <w:spacing w:line="43" w:lineRule="exact"/>
        <w:rPr>
          <w:sz w:val="20"/>
          <w:szCs w:val="20"/>
        </w:rPr>
      </w:pPr>
    </w:p>
    <w:p w:rsidR="00E27798" w:rsidRDefault="0088055C">
      <w:pPr>
        <w:ind w:right="-5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по____________________( предмет) _____ класс</w:t>
      </w:r>
    </w:p>
    <w:p w:rsidR="00E27798" w:rsidRDefault="00E27798">
      <w:pPr>
        <w:spacing w:line="34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"/>
        <w:gridCol w:w="3680"/>
        <w:gridCol w:w="720"/>
        <w:gridCol w:w="560"/>
        <w:gridCol w:w="700"/>
        <w:gridCol w:w="720"/>
        <w:gridCol w:w="700"/>
        <w:gridCol w:w="2560"/>
      </w:tblGrid>
      <w:tr w:rsidR="00E27798">
        <w:trPr>
          <w:trHeight w:val="278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27798" w:rsidRDefault="0088055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3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7798" w:rsidRDefault="008805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7798" w:rsidRDefault="008805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Достиг + (не достиг -)</w:t>
            </w:r>
          </w:p>
        </w:tc>
      </w:tr>
      <w:tr w:rsidR="00E27798">
        <w:trPr>
          <w:trHeight w:val="319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E27798" w:rsidRDefault="008805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Фамилия, имя обучающегося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27798" w:rsidRDefault="008805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необходимого уровня</w:t>
            </w:r>
          </w:p>
        </w:tc>
      </w:tr>
      <w:tr w:rsidR="00E27798">
        <w:trPr>
          <w:trHeight w:val="48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</w:tr>
      <w:tr w:rsidR="00E27798">
        <w:trPr>
          <w:trHeight w:val="258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7798" w:rsidRDefault="0088055C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E27798" w:rsidRDefault="00E27798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E27798" w:rsidRDefault="00E27798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27798" w:rsidRDefault="00E27798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27798" w:rsidRDefault="00E27798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E27798" w:rsidRDefault="00E27798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27798" w:rsidRDefault="00E27798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27798" w:rsidRDefault="00E27798"/>
        </w:tc>
      </w:tr>
      <w:tr w:rsidR="00E27798">
        <w:trPr>
          <w:trHeight w:val="48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</w:tr>
      <w:tr w:rsidR="00E27798">
        <w:trPr>
          <w:trHeight w:val="258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7798" w:rsidRDefault="0088055C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E27798" w:rsidRDefault="00E27798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E27798" w:rsidRDefault="00E27798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27798" w:rsidRDefault="00E27798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27798" w:rsidRDefault="00E27798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E27798" w:rsidRDefault="00E27798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27798" w:rsidRDefault="00E27798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27798" w:rsidRDefault="00E27798"/>
        </w:tc>
      </w:tr>
      <w:tr w:rsidR="00E27798">
        <w:trPr>
          <w:trHeight w:val="51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</w:tr>
      <w:tr w:rsidR="00E27798">
        <w:trPr>
          <w:trHeight w:val="306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</w:tr>
    </w:tbl>
    <w:p w:rsidR="00E27798" w:rsidRDefault="00E27798">
      <w:pPr>
        <w:spacing w:line="327" w:lineRule="exact"/>
        <w:rPr>
          <w:sz w:val="20"/>
          <w:szCs w:val="20"/>
        </w:rPr>
      </w:pPr>
    </w:p>
    <w:p w:rsidR="00E27798" w:rsidRDefault="0088055C">
      <w:pPr>
        <w:spacing w:line="262" w:lineRule="auto"/>
        <w:ind w:left="2760" w:right="960" w:hanging="162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Карта мониторинга индивидуального развития универсальных учебных действий </w:t>
      </w:r>
      <w:r>
        <w:rPr>
          <w:rFonts w:eastAsia="Times New Roman"/>
          <w:sz w:val="24"/>
          <w:szCs w:val="24"/>
        </w:rPr>
        <w:t>_____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(предмет)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_____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класс</w:t>
      </w:r>
    </w:p>
    <w:p w:rsidR="00E27798" w:rsidRDefault="00E27798">
      <w:pPr>
        <w:spacing w:line="321" w:lineRule="exact"/>
        <w:rPr>
          <w:sz w:val="20"/>
          <w:szCs w:val="20"/>
        </w:rPr>
      </w:pPr>
    </w:p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"/>
        <w:gridCol w:w="3680"/>
        <w:gridCol w:w="580"/>
        <w:gridCol w:w="560"/>
        <w:gridCol w:w="700"/>
        <w:gridCol w:w="720"/>
        <w:gridCol w:w="700"/>
        <w:gridCol w:w="2560"/>
      </w:tblGrid>
      <w:tr w:rsidR="00E27798">
        <w:trPr>
          <w:trHeight w:val="278"/>
        </w:trPr>
        <w:tc>
          <w:tcPr>
            <w:tcW w:w="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27798" w:rsidRDefault="0088055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3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7798" w:rsidRDefault="0088055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7798" w:rsidRDefault="0088055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Достиг  +  (не  достиг  -)</w:t>
            </w:r>
          </w:p>
        </w:tc>
      </w:tr>
      <w:tr w:rsidR="00E27798">
        <w:trPr>
          <w:trHeight w:val="319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E27798" w:rsidRDefault="0088055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Фамилия, имя обучающегося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27798" w:rsidRDefault="0088055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необходимого уровня</w:t>
            </w:r>
          </w:p>
        </w:tc>
      </w:tr>
      <w:tr w:rsidR="00E27798">
        <w:trPr>
          <w:trHeight w:val="48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</w:tr>
      <w:tr w:rsidR="00E27798">
        <w:trPr>
          <w:trHeight w:val="258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7798" w:rsidRDefault="0088055C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E27798" w:rsidRDefault="00E27798"/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E27798" w:rsidRDefault="00E27798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27798" w:rsidRDefault="00E27798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27798" w:rsidRDefault="00E27798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E27798" w:rsidRDefault="00E27798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27798" w:rsidRDefault="00E27798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27798" w:rsidRDefault="00E27798"/>
        </w:tc>
      </w:tr>
      <w:tr w:rsidR="00E27798">
        <w:trPr>
          <w:trHeight w:val="48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</w:tr>
      <w:tr w:rsidR="00E27798">
        <w:trPr>
          <w:trHeight w:val="258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7798" w:rsidRDefault="0088055C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E27798" w:rsidRDefault="00E27798"/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E27798" w:rsidRDefault="00E27798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27798" w:rsidRDefault="00E27798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27798" w:rsidRDefault="00E27798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E27798" w:rsidRDefault="00E27798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27798" w:rsidRDefault="00E27798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27798" w:rsidRDefault="00E27798"/>
        </w:tc>
      </w:tr>
      <w:tr w:rsidR="00E27798">
        <w:trPr>
          <w:trHeight w:val="5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</w:tr>
      <w:tr w:rsidR="00E27798">
        <w:trPr>
          <w:trHeight w:val="306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</w:tr>
    </w:tbl>
    <w:p w:rsidR="00E27798" w:rsidRDefault="00E27798">
      <w:pPr>
        <w:spacing w:line="327" w:lineRule="exact"/>
        <w:rPr>
          <w:sz w:val="20"/>
          <w:szCs w:val="20"/>
        </w:rPr>
      </w:pPr>
    </w:p>
    <w:p w:rsidR="00E27798" w:rsidRDefault="0088055C">
      <w:pPr>
        <w:spacing w:line="286" w:lineRule="auto"/>
        <w:ind w:left="1760" w:right="440" w:hanging="849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>Карта мониторинга индивидуального развития предметных и метапредметных результатов ___________________ (предмет) _________ класс</w:t>
      </w:r>
    </w:p>
    <w:p w:rsidR="00E27798" w:rsidRDefault="00E27798">
      <w:pPr>
        <w:spacing w:line="221" w:lineRule="exact"/>
        <w:rPr>
          <w:sz w:val="20"/>
          <w:szCs w:val="20"/>
        </w:r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2420"/>
        <w:gridCol w:w="1080"/>
        <w:gridCol w:w="1900"/>
        <w:gridCol w:w="3820"/>
      </w:tblGrid>
      <w:tr w:rsidR="00E27798">
        <w:trPr>
          <w:trHeight w:val="278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27798" w:rsidRDefault="0088055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7798" w:rsidRDefault="0088055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Ф.И.О.</w:t>
            </w:r>
          </w:p>
        </w:tc>
        <w:tc>
          <w:tcPr>
            <w:tcW w:w="29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7798" w:rsidRDefault="0088055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Предметные, Достиг+, не</w:t>
            </w:r>
          </w:p>
        </w:tc>
        <w:tc>
          <w:tcPr>
            <w:tcW w:w="3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7798" w:rsidRDefault="0088055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Метапр  едметные,  Достиг+,  не</w:t>
            </w:r>
          </w:p>
        </w:tc>
      </w:tr>
      <w:tr w:rsidR="00E27798">
        <w:trPr>
          <w:trHeight w:val="317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E27798" w:rsidRDefault="0088055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достиг-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E27798" w:rsidRDefault="0088055C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Небходимого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27798" w:rsidRDefault="0088055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достиг- Небходимого уровня</w:t>
            </w:r>
          </w:p>
        </w:tc>
      </w:tr>
      <w:tr w:rsidR="00E27798">
        <w:trPr>
          <w:trHeight w:val="317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E27798" w:rsidRDefault="0088055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уровня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</w:tr>
      <w:tr w:rsidR="00E27798">
        <w:trPr>
          <w:trHeight w:val="4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</w:tr>
      <w:tr w:rsidR="00E27798">
        <w:trPr>
          <w:trHeight w:val="260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7798" w:rsidRDefault="0088055C">
            <w:pPr>
              <w:spacing w:line="26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27798" w:rsidRDefault="00E27798"/>
        </w:tc>
        <w:tc>
          <w:tcPr>
            <w:tcW w:w="1080" w:type="dxa"/>
            <w:vAlign w:val="bottom"/>
          </w:tcPr>
          <w:p w:rsidR="00E27798" w:rsidRDefault="00E27798"/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E27798" w:rsidRDefault="00E27798"/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27798" w:rsidRDefault="00E27798"/>
        </w:tc>
      </w:tr>
      <w:tr w:rsidR="00E27798">
        <w:trPr>
          <w:trHeight w:val="4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</w:tr>
      <w:tr w:rsidR="00E27798">
        <w:trPr>
          <w:trHeight w:val="258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7798" w:rsidRDefault="0088055C">
            <w:pPr>
              <w:spacing w:line="25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27798" w:rsidRDefault="00E27798"/>
        </w:tc>
        <w:tc>
          <w:tcPr>
            <w:tcW w:w="1080" w:type="dxa"/>
            <w:vAlign w:val="bottom"/>
          </w:tcPr>
          <w:p w:rsidR="00E27798" w:rsidRDefault="00E27798"/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E27798" w:rsidRDefault="00E27798"/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27798" w:rsidRDefault="00E27798"/>
        </w:tc>
      </w:tr>
      <w:tr w:rsidR="00E27798">
        <w:trPr>
          <w:trHeight w:val="4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</w:tr>
      <w:tr w:rsidR="00E27798">
        <w:trPr>
          <w:trHeight w:val="309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88055C">
            <w:pPr>
              <w:spacing w:line="25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</w:tr>
      <w:tr w:rsidR="00E27798">
        <w:trPr>
          <w:trHeight w:val="307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</w:tr>
    </w:tbl>
    <w:p w:rsidR="00E27798" w:rsidRDefault="0088055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6245225</wp:posOffset>
                </wp:positionH>
                <wp:positionV relativeFrom="paragraph">
                  <wp:posOffset>-216535</wp:posOffset>
                </wp:positionV>
                <wp:extent cx="12700" cy="1206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FE577ED" id="Shape 2" o:spid="_x0000_s1026" style="position:absolute;margin-left:491.75pt;margin-top:-17.05pt;width:1pt;height:.95pt;z-index:-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column">
                  <wp:posOffset>6245225</wp:posOffset>
                </wp:positionH>
                <wp:positionV relativeFrom="paragraph">
                  <wp:posOffset>-8890</wp:posOffset>
                </wp:positionV>
                <wp:extent cx="12700" cy="12065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7F1893C" id="Shape 3" o:spid="_x0000_s1026" style="position:absolute;margin-left:491.75pt;margin-top:-.7pt;width:1pt;height:.95pt;z-index:-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" o:allowincell="f" fillcolor="black" stroked="f">
                <v:path arrowok="t"/>
              </v:rect>
            </w:pict>
          </mc:Fallback>
        </mc:AlternateContent>
      </w:r>
    </w:p>
    <w:p w:rsidR="00E27798" w:rsidRDefault="00E27798">
      <w:pPr>
        <w:sectPr w:rsidR="00E27798">
          <w:pgSz w:w="11900" w:h="16836"/>
          <w:pgMar w:top="1034" w:right="564" w:bottom="342" w:left="1300" w:header="0" w:footer="0" w:gutter="0"/>
          <w:cols w:space="720" w:equalWidth="0">
            <w:col w:w="10040"/>
          </w:cols>
        </w:sectPr>
      </w:pPr>
    </w:p>
    <w:p w:rsidR="00E27798" w:rsidRDefault="00E27798">
      <w:pPr>
        <w:spacing w:line="200" w:lineRule="exact"/>
        <w:rPr>
          <w:sz w:val="20"/>
          <w:szCs w:val="20"/>
        </w:rPr>
      </w:pPr>
    </w:p>
    <w:p w:rsidR="00E27798" w:rsidRDefault="00E27798">
      <w:pPr>
        <w:spacing w:line="200" w:lineRule="exact"/>
        <w:rPr>
          <w:sz w:val="20"/>
          <w:szCs w:val="20"/>
        </w:rPr>
      </w:pPr>
    </w:p>
    <w:p w:rsidR="00E27798" w:rsidRDefault="00E27798">
      <w:pPr>
        <w:spacing w:line="200" w:lineRule="exact"/>
        <w:rPr>
          <w:sz w:val="20"/>
          <w:szCs w:val="20"/>
        </w:rPr>
      </w:pPr>
    </w:p>
    <w:p w:rsidR="00E27798" w:rsidRDefault="00E27798">
      <w:pPr>
        <w:spacing w:line="200" w:lineRule="exact"/>
        <w:rPr>
          <w:sz w:val="20"/>
          <w:szCs w:val="20"/>
        </w:rPr>
      </w:pPr>
    </w:p>
    <w:p w:rsidR="00E27798" w:rsidRDefault="00E27798">
      <w:pPr>
        <w:spacing w:line="200" w:lineRule="exact"/>
        <w:rPr>
          <w:sz w:val="20"/>
          <w:szCs w:val="20"/>
        </w:rPr>
      </w:pPr>
    </w:p>
    <w:p w:rsidR="00E27798" w:rsidRDefault="00E27798">
      <w:pPr>
        <w:spacing w:line="200" w:lineRule="exact"/>
        <w:rPr>
          <w:sz w:val="20"/>
          <w:szCs w:val="20"/>
        </w:rPr>
      </w:pPr>
    </w:p>
    <w:p w:rsidR="00E27798" w:rsidRDefault="00E27798">
      <w:pPr>
        <w:spacing w:line="200" w:lineRule="exact"/>
        <w:rPr>
          <w:sz w:val="20"/>
          <w:szCs w:val="20"/>
        </w:rPr>
      </w:pPr>
    </w:p>
    <w:p w:rsidR="00E27798" w:rsidRDefault="00E27798">
      <w:pPr>
        <w:spacing w:line="200" w:lineRule="exact"/>
        <w:rPr>
          <w:sz w:val="20"/>
          <w:szCs w:val="20"/>
        </w:rPr>
      </w:pPr>
    </w:p>
    <w:p w:rsidR="00E27798" w:rsidRDefault="00E27798">
      <w:pPr>
        <w:spacing w:line="200" w:lineRule="exact"/>
        <w:rPr>
          <w:sz w:val="20"/>
          <w:szCs w:val="20"/>
        </w:rPr>
      </w:pPr>
    </w:p>
    <w:p w:rsidR="00E27798" w:rsidRDefault="00E27798">
      <w:pPr>
        <w:spacing w:line="200" w:lineRule="exact"/>
        <w:rPr>
          <w:sz w:val="20"/>
          <w:szCs w:val="20"/>
        </w:rPr>
      </w:pPr>
    </w:p>
    <w:p w:rsidR="00E27798" w:rsidRDefault="00E27798">
      <w:pPr>
        <w:spacing w:line="200" w:lineRule="exact"/>
        <w:rPr>
          <w:sz w:val="20"/>
          <w:szCs w:val="20"/>
        </w:rPr>
      </w:pPr>
    </w:p>
    <w:p w:rsidR="00E27798" w:rsidRDefault="00E27798">
      <w:pPr>
        <w:spacing w:line="200" w:lineRule="exact"/>
        <w:rPr>
          <w:sz w:val="20"/>
          <w:szCs w:val="20"/>
        </w:rPr>
      </w:pPr>
    </w:p>
    <w:p w:rsidR="00E27798" w:rsidRDefault="00E27798">
      <w:pPr>
        <w:spacing w:line="200" w:lineRule="exact"/>
        <w:rPr>
          <w:sz w:val="20"/>
          <w:szCs w:val="20"/>
        </w:rPr>
      </w:pPr>
    </w:p>
    <w:p w:rsidR="00E27798" w:rsidRDefault="00E27798">
      <w:pPr>
        <w:spacing w:line="200" w:lineRule="exact"/>
        <w:rPr>
          <w:sz w:val="20"/>
          <w:szCs w:val="20"/>
        </w:rPr>
      </w:pPr>
    </w:p>
    <w:p w:rsidR="00E27798" w:rsidRDefault="00E27798">
      <w:pPr>
        <w:spacing w:line="200" w:lineRule="exact"/>
        <w:rPr>
          <w:sz w:val="20"/>
          <w:szCs w:val="20"/>
        </w:rPr>
      </w:pPr>
    </w:p>
    <w:p w:rsidR="00E27798" w:rsidRDefault="00E27798">
      <w:pPr>
        <w:spacing w:line="200" w:lineRule="exact"/>
        <w:rPr>
          <w:sz w:val="20"/>
          <w:szCs w:val="20"/>
        </w:rPr>
      </w:pPr>
    </w:p>
    <w:p w:rsidR="00E27798" w:rsidRDefault="00E27798">
      <w:pPr>
        <w:spacing w:line="200" w:lineRule="exact"/>
        <w:rPr>
          <w:sz w:val="20"/>
          <w:szCs w:val="20"/>
        </w:rPr>
      </w:pPr>
    </w:p>
    <w:p w:rsidR="00E27798" w:rsidRDefault="00E27798">
      <w:pPr>
        <w:spacing w:line="200" w:lineRule="exact"/>
        <w:rPr>
          <w:sz w:val="20"/>
          <w:szCs w:val="20"/>
        </w:rPr>
      </w:pPr>
    </w:p>
    <w:p w:rsidR="00E27798" w:rsidRDefault="00E27798">
      <w:pPr>
        <w:spacing w:line="200" w:lineRule="exact"/>
        <w:rPr>
          <w:sz w:val="20"/>
          <w:szCs w:val="20"/>
        </w:rPr>
      </w:pPr>
    </w:p>
    <w:p w:rsidR="00E27798" w:rsidRDefault="00E27798">
      <w:pPr>
        <w:spacing w:line="200" w:lineRule="exact"/>
        <w:rPr>
          <w:sz w:val="20"/>
          <w:szCs w:val="20"/>
        </w:rPr>
      </w:pPr>
    </w:p>
    <w:p w:rsidR="00E27798" w:rsidRDefault="00E27798">
      <w:pPr>
        <w:spacing w:line="200" w:lineRule="exact"/>
        <w:rPr>
          <w:sz w:val="20"/>
          <w:szCs w:val="20"/>
        </w:rPr>
      </w:pPr>
    </w:p>
    <w:p w:rsidR="00E27798" w:rsidRDefault="00E27798">
      <w:pPr>
        <w:spacing w:line="200" w:lineRule="exact"/>
        <w:rPr>
          <w:sz w:val="20"/>
          <w:szCs w:val="20"/>
        </w:rPr>
      </w:pPr>
    </w:p>
    <w:p w:rsidR="00E27798" w:rsidRDefault="00E27798">
      <w:pPr>
        <w:spacing w:line="200" w:lineRule="exact"/>
        <w:rPr>
          <w:sz w:val="20"/>
          <w:szCs w:val="20"/>
        </w:rPr>
      </w:pPr>
    </w:p>
    <w:p w:rsidR="00E27798" w:rsidRDefault="00E27798">
      <w:pPr>
        <w:spacing w:line="221" w:lineRule="exact"/>
        <w:rPr>
          <w:sz w:val="20"/>
          <w:szCs w:val="20"/>
        </w:rPr>
      </w:pPr>
    </w:p>
    <w:p w:rsidR="00E27798" w:rsidRPr="006A3C13" w:rsidRDefault="0088055C" w:rsidP="006A3C13">
      <w:pPr>
        <w:ind w:left="9640"/>
        <w:rPr>
          <w:sz w:val="20"/>
          <w:szCs w:val="20"/>
        </w:rPr>
        <w:sectPr w:rsidR="00E27798" w:rsidRPr="006A3C13">
          <w:type w:val="continuous"/>
          <w:pgSz w:w="11900" w:h="16836"/>
          <w:pgMar w:top="1034" w:right="564" w:bottom="342" w:left="1300" w:header="0" w:footer="0" w:gutter="0"/>
          <w:cols w:space="720" w:equalWidth="0">
            <w:col w:w="10040"/>
          </w:cols>
        </w:sectPr>
      </w:pPr>
      <w:r>
        <w:rPr>
          <w:rFonts w:eastAsia="Times New Roman"/>
          <w:sz w:val="21"/>
          <w:szCs w:val="21"/>
        </w:rPr>
        <w:t>5</w:t>
      </w:r>
    </w:p>
    <w:p w:rsidR="0088055C" w:rsidRDefault="0088055C"/>
    <w:sectPr w:rsidR="0088055C">
      <w:pgSz w:w="11904" w:h="16836"/>
      <w:pgMar w:top="1440" w:right="1440" w:bottom="1440" w:left="1440" w:header="0" w:footer="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6C1E" w:rsidRDefault="00F46C1E" w:rsidP="00061BD1">
      <w:r>
        <w:separator/>
      </w:r>
    </w:p>
  </w:endnote>
  <w:endnote w:type="continuationSeparator" w:id="0">
    <w:p w:rsidR="00F46C1E" w:rsidRDefault="00F46C1E" w:rsidP="00061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6C1E" w:rsidRDefault="00F46C1E" w:rsidP="00061BD1">
      <w:r>
        <w:separator/>
      </w:r>
    </w:p>
  </w:footnote>
  <w:footnote w:type="continuationSeparator" w:id="0">
    <w:p w:rsidR="00F46C1E" w:rsidRDefault="00F46C1E" w:rsidP="00061B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6184A4FA"/>
    <w:lvl w:ilvl="0" w:tplc="90360046">
      <w:start w:val="1"/>
      <w:numFmt w:val="bullet"/>
      <w:lvlText w:val="в"/>
      <w:lvlJc w:val="left"/>
    </w:lvl>
    <w:lvl w:ilvl="1" w:tplc="D1C65566">
      <w:numFmt w:val="decimal"/>
      <w:lvlText w:val=""/>
      <w:lvlJc w:val="left"/>
    </w:lvl>
    <w:lvl w:ilvl="2" w:tplc="B7665EE2">
      <w:numFmt w:val="decimal"/>
      <w:lvlText w:val=""/>
      <w:lvlJc w:val="left"/>
    </w:lvl>
    <w:lvl w:ilvl="3" w:tplc="763665A8">
      <w:numFmt w:val="decimal"/>
      <w:lvlText w:val=""/>
      <w:lvlJc w:val="left"/>
    </w:lvl>
    <w:lvl w:ilvl="4" w:tplc="78F83A6A">
      <w:numFmt w:val="decimal"/>
      <w:lvlText w:val=""/>
      <w:lvlJc w:val="left"/>
    </w:lvl>
    <w:lvl w:ilvl="5" w:tplc="6A06E352">
      <w:numFmt w:val="decimal"/>
      <w:lvlText w:val=""/>
      <w:lvlJc w:val="left"/>
    </w:lvl>
    <w:lvl w:ilvl="6" w:tplc="45F6818E">
      <w:numFmt w:val="decimal"/>
      <w:lvlText w:val=""/>
      <w:lvlJc w:val="left"/>
    </w:lvl>
    <w:lvl w:ilvl="7" w:tplc="C1E26F20">
      <w:numFmt w:val="decimal"/>
      <w:lvlText w:val=""/>
      <w:lvlJc w:val="left"/>
    </w:lvl>
    <w:lvl w:ilvl="8" w:tplc="9B8262A6">
      <w:numFmt w:val="decimal"/>
      <w:lvlText w:val=""/>
      <w:lvlJc w:val="left"/>
    </w:lvl>
  </w:abstractNum>
  <w:abstractNum w:abstractNumId="1" w15:restartNumberingAfterBreak="0">
    <w:nsid w:val="000001EB"/>
    <w:multiLevelType w:val="hybridMultilevel"/>
    <w:tmpl w:val="44828BBA"/>
    <w:lvl w:ilvl="0" w:tplc="F6640ED4">
      <w:start w:val="1"/>
      <w:numFmt w:val="bullet"/>
      <w:lvlText w:val="-"/>
      <w:lvlJc w:val="left"/>
    </w:lvl>
    <w:lvl w:ilvl="1" w:tplc="1C3EE4FA">
      <w:numFmt w:val="decimal"/>
      <w:lvlText w:val=""/>
      <w:lvlJc w:val="left"/>
    </w:lvl>
    <w:lvl w:ilvl="2" w:tplc="E2F2EE6C">
      <w:numFmt w:val="decimal"/>
      <w:lvlText w:val=""/>
      <w:lvlJc w:val="left"/>
    </w:lvl>
    <w:lvl w:ilvl="3" w:tplc="294A6336">
      <w:numFmt w:val="decimal"/>
      <w:lvlText w:val=""/>
      <w:lvlJc w:val="left"/>
    </w:lvl>
    <w:lvl w:ilvl="4" w:tplc="934EB4E2">
      <w:numFmt w:val="decimal"/>
      <w:lvlText w:val=""/>
      <w:lvlJc w:val="left"/>
    </w:lvl>
    <w:lvl w:ilvl="5" w:tplc="CE6A632C">
      <w:numFmt w:val="decimal"/>
      <w:lvlText w:val=""/>
      <w:lvlJc w:val="left"/>
    </w:lvl>
    <w:lvl w:ilvl="6" w:tplc="125EFE76">
      <w:numFmt w:val="decimal"/>
      <w:lvlText w:val=""/>
      <w:lvlJc w:val="left"/>
    </w:lvl>
    <w:lvl w:ilvl="7" w:tplc="8DBE3076">
      <w:numFmt w:val="decimal"/>
      <w:lvlText w:val=""/>
      <w:lvlJc w:val="left"/>
    </w:lvl>
    <w:lvl w:ilvl="8" w:tplc="A97EB42A">
      <w:numFmt w:val="decimal"/>
      <w:lvlText w:val=""/>
      <w:lvlJc w:val="left"/>
    </w:lvl>
  </w:abstractNum>
  <w:abstractNum w:abstractNumId="2" w15:restartNumberingAfterBreak="0">
    <w:nsid w:val="00000BB3"/>
    <w:multiLevelType w:val="hybridMultilevel"/>
    <w:tmpl w:val="54A6E662"/>
    <w:lvl w:ilvl="0" w:tplc="E4E2490A">
      <w:start w:val="1"/>
      <w:numFmt w:val="bullet"/>
      <w:lvlText w:val="-"/>
      <w:lvlJc w:val="left"/>
    </w:lvl>
    <w:lvl w:ilvl="1" w:tplc="8C74D8F4">
      <w:numFmt w:val="decimal"/>
      <w:lvlText w:val=""/>
      <w:lvlJc w:val="left"/>
    </w:lvl>
    <w:lvl w:ilvl="2" w:tplc="99BE9B34">
      <w:numFmt w:val="decimal"/>
      <w:lvlText w:val=""/>
      <w:lvlJc w:val="left"/>
    </w:lvl>
    <w:lvl w:ilvl="3" w:tplc="8A5A3CD6">
      <w:numFmt w:val="decimal"/>
      <w:lvlText w:val=""/>
      <w:lvlJc w:val="left"/>
    </w:lvl>
    <w:lvl w:ilvl="4" w:tplc="4A7E4AB8">
      <w:numFmt w:val="decimal"/>
      <w:lvlText w:val=""/>
      <w:lvlJc w:val="left"/>
    </w:lvl>
    <w:lvl w:ilvl="5" w:tplc="EAC4E9F8">
      <w:numFmt w:val="decimal"/>
      <w:lvlText w:val=""/>
      <w:lvlJc w:val="left"/>
    </w:lvl>
    <w:lvl w:ilvl="6" w:tplc="62FA9368">
      <w:numFmt w:val="decimal"/>
      <w:lvlText w:val=""/>
      <w:lvlJc w:val="left"/>
    </w:lvl>
    <w:lvl w:ilvl="7" w:tplc="6FDA80CA">
      <w:numFmt w:val="decimal"/>
      <w:lvlText w:val=""/>
      <w:lvlJc w:val="left"/>
    </w:lvl>
    <w:lvl w:ilvl="8" w:tplc="4FD86D8A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C69CFE8E"/>
    <w:lvl w:ilvl="0" w:tplc="4A8C43FE">
      <w:start w:val="6"/>
      <w:numFmt w:val="decimal"/>
      <w:lvlText w:val="%1."/>
      <w:lvlJc w:val="left"/>
    </w:lvl>
    <w:lvl w:ilvl="1" w:tplc="BA7232D8">
      <w:numFmt w:val="decimal"/>
      <w:lvlText w:val=""/>
      <w:lvlJc w:val="left"/>
    </w:lvl>
    <w:lvl w:ilvl="2" w:tplc="DC786064">
      <w:numFmt w:val="decimal"/>
      <w:lvlText w:val=""/>
      <w:lvlJc w:val="left"/>
    </w:lvl>
    <w:lvl w:ilvl="3" w:tplc="40B84278">
      <w:numFmt w:val="decimal"/>
      <w:lvlText w:val=""/>
      <w:lvlJc w:val="left"/>
    </w:lvl>
    <w:lvl w:ilvl="4" w:tplc="42727CF2">
      <w:numFmt w:val="decimal"/>
      <w:lvlText w:val=""/>
      <w:lvlJc w:val="left"/>
    </w:lvl>
    <w:lvl w:ilvl="5" w:tplc="ADB6D46A">
      <w:numFmt w:val="decimal"/>
      <w:lvlText w:val=""/>
      <w:lvlJc w:val="left"/>
    </w:lvl>
    <w:lvl w:ilvl="6" w:tplc="66F89EEE">
      <w:numFmt w:val="decimal"/>
      <w:lvlText w:val=""/>
      <w:lvlJc w:val="left"/>
    </w:lvl>
    <w:lvl w:ilvl="7" w:tplc="A5ECD7FA">
      <w:numFmt w:val="decimal"/>
      <w:lvlText w:val=""/>
      <w:lvlJc w:val="left"/>
    </w:lvl>
    <w:lvl w:ilvl="8" w:tplc="4DB0C3B4">
      <w:numFmt w:val="decimal"/>
      <w:lvlText w:val=""/>
      <w:lvlJc w:val="left"/>
    </w:lvl>
  </w:abstractNum>
  <w:abstractNum w:abstractNumId="4" w15:restartNumberingAfterBreak="0">
    <w:nsid w:val="000012DB"/>
    <w:multiLevelType w:val="hybridMultilevel"/>
    <w:tmpl w:val="398AD310"/>
    <w:lvl w:ilvl="0" w:tplc="C0981AC8">
      <w:start w:val="1"/>
      <w:numFmt w:val="bullet"/>
      <w:lvlText w:val="-"/>
      <w:lvlJc w:val="left"/>
    </w:lvl>
    <w:lvl w:ilvl="1" w:tplc="B7ACC57A">
      <w:numFmt w:val="decimal"/>
      <w:lvlText w:val=""/>
      <w:lvlJc w:val="left"/>
    </w:lvl>
    <w:lvl w:ilvl="2" w:tplc="66FA1882">
      <w:numFmt w:val="decimal"/>
      <w:lvlText w:val=""/>
      <w:lvlJc w:val="left"/>
    </w:lvl>
    <w:lvl w:ilvl="3" w:tplc="9B6C1726">
      <w:numFmt w:val="decimal"/>
      <w:lvlText w:val=""/>
      <w:lvlJc w:val="left"/>
    </w:lvl>
    <w:lvl w:ilvl="4" w:tplc="64208D7A">
      <w:numFmt w:val="decimal"/>
      <w:lvlText w:val=""/>
      <w:lvlJc w:val="left"/>
    </w:lvl>
    <w:lvl w:ilvl="5" w:tplc="1B46B578">
      <w:numFmt w:val="decimal"/>
      <w:lvlText w:val=""/>
      <w:lvlJc w:val="left"/>
    </w:lvl>
    <w:lvl w:ilvl="6" w:tplc="4A982410">
      <w:numFmt w:val="decimal"/>
      <w:lvlText w:val=""/>
      <w:lvlJc w:val="left"/>
    </w:lvl>
    <w:lvl w:ilvl="7" w:tplc="C47A2E80">
      <w:numFmt w:val="decimal"/>
      <w:lvlText w:val=""/>
      <w:lvlJc w:val="left"/>
    </w:lvl>
    <w:lvl w:ilvl="8" w:tplc="710E8ED8">
      <w:numFmt w:val="decimal"/>
      <w:lvlText w:val=""/>
      <w:lvlJc w:val="left"/>
    </w:lvl>
  </w:abstractNum>
  <w:abstractNum w:abstractNumId="5" w15:restartNumberingAfterBreak="0">
    <w:nsid w:val="0000153C"/>
    <w:multiLevelType w:val="hybridMultilevel"/>
    <w:tmpl w:val="9C6C46E2"/>
    <w:lvl w:ilvl="0" w:tplc="D6DA115A">
      <w:start w:val="1"/>
      <w:numFmt w:val="bullet"/>
      <w:lvlText w:val="С"/>
      <w:lvlJc w:val="left"/>
    </w:lvl>
    <w:lvl w:ilvl="1" w:tplc="F3F49BF8">
      <w:start w:val="1"/>
      <w:numFmt w:val="bullet"/>
      <w:lvlText w:val="-"/>
      <w:lvlJc w:val="left"/>
    </w:lvl>
    <w:lvl w:ilvl="2" w:tplc="166A23BE">
      <w:numFmt w:val="decimal"/>
      <w:lvlText w:val=""/>
      <w:lvlJc w:val="left"/>
    </w:lvl>
    <w:lvl w:ilvl="3" w:tplc="76CAB6AC">
      <w:numFmt w:val="decimal"/>
      <w:lvlText w:val=""/>
      <w:lvlJc w:val="left"/>
    </w:lvl>
    <w:lvl w:ilvl="4" w:tplc="8B3C2864">
      <w:numFmt w:val="decimal"/>
      <w:lvlText w:val=""/>
      <w:lvlJc w:val="left"/>
    </w:lvl>
    <w:lvl w:ilvl="5" w:tplc="0E4E17DC">
      <w:numFmt w:val="decimal"/>
      <w:lvlText w:val=""/>
      <w:lvlJc w:val="left"/>
    </w:lvl>
    <w:lvl w:ilvl="6" w:tplc="BF824F4A">
      <w:numFmt w:val="decimal"/>
      <w:lvlText w:val=""/>
      <w:lvlJc w:val="left"/>
    </w:lvl>
    <w:lvl w:ilvl="7" w:tplc="487C5498">
      <w:numFmt w:val="decimal"/>
      <w:lvlText w:val=""/>
      <w:lvlJc w:val="left"/>
    </w:lvl>
    <w:lvl w:ilvl="8" w:tplc="B5CE3358">
      <w:numFmt w:val="decimal"/>
      <w:lvlText w:val=""/>
      <w:lvlJc w:val="left"/>
    </w:lvl>
  </w:abstractNum>
  <w:abstractNum w:abstractNumId="6" w15:restartNumberingAfterBreak="0">
    <w:nsid w:val="000026E9"/>
    <w:multiLevelType w:val="hybridMultilevel"/>
    <w:tmpl w:val="201C3824"/>
    <w:lvl w:ilvl="0" w:tplc="0EC879F6">
      <w:start w:val="1"/>
      <w:numFmt w:val="decimal"/>
      <w:lvlText w:val="%1."/>
      <w:lvlJc w:val="left"/>
    </w:lvl>
    <w:lvl w:ilvl="1" w:tplc="7996D89C">
      <w:numFmt w:val="decimal"/>
      <w:lvlText w:val=""/>
      <w:lvlJc w:val="left"/>
    </w:lvl>
    <w:lvl w:ilvl="2" w:tplc="84120AA6">
      <w:numFmt w:val="decimal"/>
      <w:lvlText w:val=""/>
      <w:lvlJc w:val="left"/>
    </w:lvl>
    <w:lvl w:ilvl="3" w:tplc="03EE2008">
      <w:numFmt w:val="decimal"/>
      <w:lvlText w:val=""/>
      <w:lvlJc w:val="left"/>
    </w:lvl>
    <w:lvl w:ilvl="4" w:tplc="130AC1AA">
      <w:numFmt w:val="decimal"/>
      <w:lvlText w:val=""/>
      <w:lvlJc w:val="left"/>
    </w:lvl>
    <w:lvl w:ilvl="5" w:tplc="1EDC696E">
      <w:numFmt w:val="decimal"/>
      <w:lvlText w:val=""/>
      <w:lvlJc w:val="left"/>
    </w:lvl>
    <w:lvl w:ilvl="6" w:tplc="1BB41A56">
      <w:numFmt w:val="decimal"/>
      <w:lvlText w:val=""/>
      <w:lvlJc w:val="left"/>
    </w:lvl>
    <w:lvl w:ilvl="7" w:tplc="A962A038">
      <w:numFmt w:val="decimal"/>
      <w:lvlText w:val=""/>
      <w:lvlJc w:val="left"/>
    </w:lvl>
    <w:lvl w:ilvl="8" w:tplc="062C257A">
      <w:numFmt w:val="decimal"/>
      <w:lvlText w:val=""/>
      <w:lvlJc w:val="left"/>
    </w:lvl>
  </w:abstractNum>
  <w:abstractNum w:abstractNumId="7" w15:restartNumberingAfterBreak="0">
    <w:nsid w:val="00002EA6"/>
    <w:multiLevelType w:val="hybridMultilevel"/>
    <w:tmpl w:val="D090B2B6"/>
    <w:lvl w:ilvl="0" w:tplc="9C028FCC">
      <w:start w:val="2"/>
      <w:numFmt w:val="decimal"/>
      <w:lvlText w:val="%1."/>
      <w:lvlJc w:val="left"/>
    </w:lvl>
    <w:lvl w:ilvl="1" w:tplc="F2D45CA0">
      <w:numFmt w:val="decimal"/>
      <w:lvlText w:val=""/>
      <w:lvlJc w:val="left"/>
    </w:lvl>
    <w:lvl w:ilvl="2" w:tplc="BDE2215E">
      <w:numFmt w:val="decimal"/>
      <w:lvlText w:val=""/>
      <w:lvlJc w:val="left"/>
    </w:lvl>
    <w:lvl w:ilvl="3" w:tplc="5E18573E">
      <w:numFmt w:val="decimal"/>
      <w:lvlText w:val=""/>
      <w:lvlJc w:val="left"/>
    </w:lvl>
    <w:lvl w:ilvl="4" w:tplc="50CE8130">
      <w:numFmt w:val="decimal"/>
      <w:lvlText w:val=""/>
      <w:lvlJc w:val="left"/>
    </w:lvl>
    <w:lvl w:ilvl="5" w:tplc="79481B84">
      <w:numFmt w:val="decimal"/>
      <w:lvlText w:val=""/>
      <w:lvlJc w:val="left"/>
    </w:lvl>
    <w:lvl w:ilvl="6" w:tplc="E4AAE456">
      <w:numFmt w:val="decimal"/>
      <w:lvlText w:val=""/>
      <w:lvlJc w:val="left"/>
    </w:lvl>
    <w:lvl w:ilvl="7" w:tplc="38E2A39E">
      <w:numFmt w:val="decimal"/>
      <w:lvlText w:val=""/>
      <w:lvlJc w:val="left"/>
    </w:lvl>
    <w:lvl w:ilvl="8" w:tplc="64BE5FCA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BBD8FA86"/>
    <w:lvl w:ilvl="0" w:tplc="B11886F8">
      <w:start w:val="5"/>
      <w:numFmt w:val="decimal"/>
      <w:lvlText w:val="%1."/>
      <w:lvlJc w:val="left"/>
    </w:lvl>
    <w:lvl w:ilvl="1" w:tplc="670007DA">
      <w:numFmt w:val="decimal"/>
      <w:lvlText w:val=""/>
      <w:lvlJc w:val="left"/>
    </w:lvl>
    <w:lvl w:ilvl="2" w:tplc="825C9F40">
      <w:numFmt w:val="decimal"/>
      <w:lvlText w:val=""/>
      <w:lvlJc w:val="left"/>
    </w:lvl>
    <w:lvl w:ilvl="3" w:tplc="EF5E956A">
      <w:numFmt w:val="decimal"/>
      <w:lvlText w:val=""/>
      <w:lvlJc w:val="left"/>
    </w:lvl>
    <w:lvl w:ilvl="4" w:tplc="9B64B9C2">
      <w:numFmt w:val="decimal"/>
      <w:lvlText w:val=""/>
      <w:lvlJc w:val="left"/>
    </w:lvl>
    <w:lvl w:ilvl="5" w:tplc="E0687F60">
      <w:numFmt w:val="decimal"/>
      <w:lvlText w:val=""/>
      <w:lvlJc w:val="left"/>
    </w:lvl>
    <w:lvl w:ilvl="6" w:tplc="13BA3A30">
      <w:numFmt w:val="decimal"/>
      <w:lvlText w:val=""/>
      <w:lvlJc w:val="left"/>
    </w:lvl>
    <w:lvl w:ilvl="7" w:tplc="BAB670C4">
      <w:numFmt w:val="decimal"/>
      <w:lvlText w:val=""/>
      <w:lvlJc w:val="left"/>
    </w:lvl>
    <w:lvl w:ilvl="8" w:tplc="89D05F92">
      <w:numFmt w:val="decimal"/>
      <w:lvlText w:val=""/>
      <w:lvlJc w:val="left"/>
    </w:lvl>
  </w:abstractNum>
  <w:abstractNum w:abstractNumId="9" w15:restartNumberingAfterBreak="0">
    <w:nsid w:val="000041BB"/>
    <w:multiLevelType w:val="hybridMultilevel"/>
    <w:tmpl w:val="84F886B2"/>
    <w:lvl w:ilvl="0" w:tplc="0088B56A">
      <w:start w:val="1"/>
      <w:numFmt w:val="decimal"/>
      <w:lvlText w:val="%1."/>
      <w:lvlJc w:val="left"/>
    </w:lvl>
    <w:lvl w:ilvl="1" w:tplc="2E141002">
      <w:numFmt w:val="decimal"/>
      <w:lvlText w:val=""/>
      <w:lvlJc w:val="left"/>
    </w:lvl>
    <w:lvl w:ilvl="2" w:tplc="703E631C">
      <w:numFmt w:val="decimal"/>
      <w:lvlText w:val=""/>
      <w:lvlJc w:val="left"/>
    </w:lvl>
    <w:lvl w:ilvl="3" w:tplc="A0D80B56">
      <w:numFmt w:val="decimal"/>
      <w:lvlText w:val=""/>
      <w:lvlJc w:val="left"/>
    </w:lvl>
    <w:lvl w:ilvl="4" w:tplc="5C06ECE0">
      <w:numFmt w:val="decimal"/>
      <w:lvlText w:val=""/>
      <w:lvlJc w:val="left"/>
    </w:lvl>
    <w:lvl w:ilvl="5" w:tplc="E764830A">
      <w:numFmt w:val="decimal"/>
      <w:lvlText w:val=""/>
      <w:lvlJc w:val="left"/>
    </w:lvl>
    <w:lvl w:ilvl="6" w:tplc="78B653CC">
      <w:numFmt w:val="decimal"/>
      <w:lvlText w:val=""/>
      <w:lvlJc w:val="left"/>
    </w:lvl>
    <w:lvl w:ilvl="7" w:tplc="19CA9A76">
      <w:numFmt w:val="decimal"/>
      <w:lvlText w:val=""/>
      <w:lvlJc w:val="left"/>
    </w:lvl>
    <w:lvl w:ilvl="8" w:tplc="47469A90">
      <w:numFmt w:val="decimal"/>
      <w:lvlText w:val=""/>
      <w:lvlJc w:val="left"/>
    </w:lvl>
  </w:abstractNum>
  <w:abstractNum w:abstractNumId="10" w15:restartNumberingAfterBreak="0">
    <w:nsid w:val="00005AF1"/>
    <w:multiLevelType w:val="hybridMultilevel"/>
    <w:tmpl w:val="9E36F69A"/>
    <w:lvl w:ilvl="0" w:tplc="3848AE5A">
      <w:start w:val="1"/>
      <w:numFmt w:val="bullet"/>
      <w:lvlText w:val="о"/>
      <w:lvlJc w:val="left"/>
    </w:lvl>
    <w:lvl w:ilvl="1" w:tplc="33A460DA">
      <w:numFmt w:val="decimal"/>
      <w:lvlText w:val=""/>
      <w:lvlJc w:val="left"/>
    </w:lvl>
    <w:lvl w:ilvl="2" w:tplc="EE780A60">
      <w:numFmt w:val="decimal"/>
      <w:lvlText w:val=""/>
      <w:lvlJc w:val="left"/>
    </w:lvl>
    <w:lvl w:ilvl="3" w:tplc="7958C77C">
      <w:numFmt w:val="decimal"/>
      <w:lvlText w:val=""/>
      <w:lvlJc w:val="left"/>
    </w:lvl>
    <w:lvl w:ilvl="4" w:tplc="7A22F4F4">
      <w:numFmt w:val="decimal"/>
      <w:lvlText w:val=""/>
      <w:lvlJc w:val="left"/>
    </w:lvl>
    <w:lvl w:ilvl="5" w:tplc="FE54635A">
      <w:numFmt w:val="decimal"/>
      <w:lvlText w:val=""/>
      <w:lvlJc w:val="left"/>
    </w:lvl>
    <w:lvl w:ilvl="6" w:tplc="0B2E5256">
      <w:numFmt w:val="decimal"/>
      <w:lvlText w:val=""/>
      <w:lvlJc w:val="left"/>
    </w:lvl>
    <w:lvl w:ilvl="7" w:tplc="34A2B40A">
      <w:numFmt w:val="decimal"/>
      <w:lvlText w:val=""/>
      <w:lvlJc w:val="left"/>
    </w:lvl>
    <w:lvl w:ilvl="8" w:tplc="543AB4F4">
      <w:numFmt w:val="decimal"/>
      <w:lvlText w:val=""/>
      <w:lvlJc w:val="left"/>
    </w:lvl>
  </w:abstractNum>
  <w:abstractNum w:abstractNumId="11" w15:restartNumberingAfterBreak="0">
    <w:nsid w:val="00007E87"/>
    <w:multiLevelType w:val="hybridMultilevel"/>
    <w:tmpl w:val="155A806A"/>
    <w:lvl w:ilvl="0" w:tplc="024456A4">
      <w:start w:val="3"/>
      <w:numFmt w:val="decimal"/>
      <w:lvlText w:val="%1."/>
      <w:lvlJc w:val="left"/>
    </w:lvl>
    <w:lvl w:ilvl="1" w:tplc="445E3CC6">
      <w:numFmt w:val="decimal"/>
      <w:lvlText w:val=""/>
      <w:lvlJc w:val="left"/>
    </w:lvl>
    <w:lvl w:ilvl="2" w:tplc="C254AAF4">
      <w:numFmt w:val="decimal"/>
      <w:lvlText w:val=""/>
      <w:lvlJc w:val="left"/>
    </w:lvl>
    <w:lvl w:ilvl="3" w:tplc="FE4A1546">
      <w:numFmt w:val="decimal"/>
      <w:lvlText w:val=""/>
      <w:lvlJc w:val="left"/>
    </w:lvl>
    <w:lvl w:ilvl="4" w:tplc="6FDE29BA">
      <w:numFmt w:val="decimal"/>
      <w:lvlText w:val=""/>
      <w:lvlJc w:val="left"/>
    </w:lvl>
    <w:lvl w:ilvl="5" w:tplc="4A2867B6">
      <w:numFmt w:val="decimal"/>
      <w:lvlText w:val=""/>
      <w:lvlJc w:val="left"/>
    </w:lvl>
    <w:lvl w:ilvl="6" w:tplc="34E6C086">
      <w:numFmt w:val="decimal"/>
      <w:lvlText w:val=""/>
      <w:lvlJc w:val="left"/>
    </w:lvl>
    <w:lvl w:ilvl="7" w:tplc="69AEC33E">
      <w:numFmt w:val="decimal"/>
      <w:lvlText w:val=""/>
      <w:lvlJc w:val="left"/>
    </w:lvl>
    <w:lvl w:ilvl="8" w:tplc="A7306AFC">
      <w:numFmt w:val="decimal"/>
      <w:lvlText w:val=""/>
      <w:lvlJc w:val="left"/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5"/>
  </w:num>
  <w:num w:numId="9">
    <w:abstractNumId w:val="11"/>
  </w:num>
  <w:num w:numId="10">
    <w:abstractNumId w:val="8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798"/>
    <w:rsid w:val="00061BD1"/>
    <w:rsid w:val="000C0AB5"/>
    <w:rsid w:val="001B4809"/>
    <w:rsid w:val="006A3C13"/>
    <w:rsid w:val="0088055C"/>
    <w:rsid w:val="00BA7D9D"/>
    <w:rsid w:val="00E27798"/>
    <w:rsid w:val="00F46C1E"/>
    <w:rsid w:val="00FC3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59584"/>
  <w15:docId w15:val="{3BE90134-6F07-45F4-8E8B-CEE9F9CA2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uiPriority w:val="1"/>
    <w:qFormat/>
    <w:rsid w:val="001B4809"/>
  </w:style>
  <w:style w:type="paragraph" w:styleId="a5">
    <w:name w:val="Balloon Text"/>
    <w:basedOn w:val="a"/>
    <w:link w:val="a6"/>
    <w:uiPriority w:val="99"/>
    <w:semiHidden/>
    <w:unhideWhenUsed/>
    <w:rsid w:val="00BA7D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7D9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61BD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61BD1"/>
  </w:style>
  <w:style w:type="paragraph" w:styleId="a9">
    <w:name w:val="footer"/>
    <w:basedOn w:val="a"/>
    <w:link w:val="aa"/>
    <w:uiPriority w:val="99"/>
    <w:unhideWhenUsed/>
    <w:rsid w:val="00061BD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61B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87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1024</Words>
  <Characters>5840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ИКТ</cp:lastModifiedBy>
  <cp:revision>2</cp:revision>
  <cp:lastPrinted>2017-09-28T07:29:00Z</cp:lastPrinted>
  <dcterms:created xsi:type="dcterms:W3CDTF">2017-12-04T12:32:00Z</dcterms:created>
  <dcterms:modified xsi:type="dcterms:W3CDTF">2017-12-04T12:32:00Z</dcterms:modified>
</cp:coreProperties>
</file>